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449" w:rsidRDefault="00307449" w:rsidP="00307449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307449" w:rsidRDefault="00307449" w:rsidP="00307449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p w:rsidR="00307449" w:rsidRDefault="00307449" w:rsidP="00307449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307449" w:rsidTr="00307449">
        <w:tc>
          <w:tcPr>
            <w:tcW w:w="4785" w:type="dxa"/>
          </w:tcPr>
          <w:p w:rsidR="00307449" w:rsidRDefault="00307449">
            <w:pPr>
              <w:suppressAutoHyphens/>
              <w:spacing w:line="249" w:lineRule="auto"/>
              <w:rPr>
                <w:rFonts w:ascii="Cambria" w:hAnsi="Cambria"/>
                <w:bCs/>
                <w:iCs/>
                <w:sz w:val="40"/>
                <w:szCs w:val="28"/>
              </w:rPr>
            </w:pPr>
            <w:r>
              <w:rPr>
                <w:rFonts w:ascii="Cambria" w:hAnsi="Cambria"/>
                <w:bCs/>
                <w:iCs/>
                <w:sz w:val="40"/>
                <w:szCs w:val="28"/>
              </w:rPr>
              <w:t xml:space="preserve">Каждый второй пешеход получает ранения из-за нарушений водителями правил проезда пешеходных переходов. За два месяца текущего года погибло </w:t>
            </w:r>
            <w:proofErr w:type="gramStart"/>
            <w:r>
              <w:rPr>
                <w:rFonts w:ascii="Cambria" w:hAnsi="Cambria"/>
                <w:bCs/>
                <w:iCs/>
                <w:sz w:val="40"/>
                <w:szCs w:val="28"/>
              </w:rPr>
              <w:t>28</w:t>
            </w:r>
            <w:proofErr w:type="gramEnd"/>
            <w:r>
              <w:rPr>
                <w:rFonts w:ascii="Cambria" w:hAnsi="Cambria"/>
                <w:bCs/>
                <w:iCs/>
                <w:sz w:val="40"/>
                <w:szCs w:val="28"/>
              </w:rPr>
              <w:t xml:space="preserve"> и получили ранения 249 пешеходов.</w:t>
            </w:r>
          </w:p>
          <w:p w:rsidR="00307449" w:rsidRDefault="00307449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307449" w:rsidRDefault="00307449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48000" cy="3314700"/>
                  <wp:effectExtent l="0" t="0" r="0" b="0"/>
                  <wp:docPr id="1" name="Рисунок 1" descr="Описание: 2020-03-20-16-48-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2020-03-20-16-48-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331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7449" w:rsidRDefault="00307449" w:rsidP="00307449">
      <w:pPr>
        <w:pBdr>
          <w:top w:val="single" w:sz="4" w:space="1" w:color="auto"/>
        </w:pBdr>
        <w:tabs>
          <w:tab w:val="left" w:pos="2325"/>
        </w:tabs>
        <w:rPr>
          <w:sz w:val="28"/>
          <w:szCs w:val="28"/>
        </w:rPr>
      </w:pPr>
    </w:p>
    <w:p w:rsidR="00241D40" w:rsidRDefault="00241D40">
      <w:bookmarkStart w:id="0" w:name="_GoBack"/>
      <w:bookmarkEnd w:id="0"/>
    </w:p>
    <w:sectPr w:rsidR="0024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C9"/>
    <w:rsid w:val="00241D40"/>
    <w:rsid w:val="00253BC9"/>
    <w:rsid w:val="0030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4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449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4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4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449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44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ОМВД Кстово ГИБДД</dc:creator>
  <cp:keywords/>
  <dc:description/>
  <cp:lastModifiedBy>ОМВД Кстово ГИБДД</cp:lastModifiedBy>
  <cp:revision>2</cp:revision>
  <dcterms:created xsi:type="dcterms:W3CDTF">2020-03-25T06:54:00Z</dcterms:created>
  <dcterms:modified xsi:type="dcterms:W3CDTF">2020-03-25T06:55:00Z</dcterms:modified>
</cp:coreProperties>
</file>